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DD" w:rsidRDefault="00A67917">
      <w:pPr>
        <w:pStyle w:val="Corpodetexto"/>
        <w:ind w:left="4315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1E55ADA1" wp14:editId="15D39B08">
            <wp:extent cx="666750" cy="682625"/>
            <wp:effectExtent l="0" t="0" r="0" b="3175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17" w:rsidRDefault="009F78AB" w:rsidP="00A67917">
      <w:pPr>
        <w:ind w:left="3230" w:right="-16" w:hanging="3230"/>
        <w:jc w:val="center"/>
        <w:rPr>
          <w:b/>
          <w:sz w:val="20"/>
          <w:lang w:val="pt-BR"/>
        </w:rPr>
      </w:pPr>
      <w:r w:rsidRPr="00A67917">
        <w:rPr>
          <w:b/>
          <w:sz w:val="20"/>
          <w:lang w:val="pt-BR"/>
        </w:rPr>
        <w:t>SERVIÇO PÚBLICO FEDERAL</w:t>
      </w:r>
    </w:p>
    <w:p w:rsidR="00E85EDD" w:rsidRPr="00A67917" w:rsidRDefault="009F78AB" w:rsidP="00A67917">
      <w:pPr>
        <w:ind w:left="3230" w:right="-16" w:hanging="3230"/>
        <w:jc w:val="center"/>
        <w:rPr>
          <w:b/>
          <w:sz w:val="20"/>
          <w:lang w:val="pt-BR"/>
        </w:rPr>
      </w:pPr>
      <w:r w:rsidRPr="00A67917">
        <w:rPr>
          <w:b/>
          <w:sz w:val="20"/>
          <w:lang w:val="pt-BR"/>
        </w:rPr>
        <w:t xml:space="preserve"> UNIVERSIDADE FEDERAL DO </w:t>
      </w:r>
      <w:r w:rsidR="00A67917">
        <w:rPr>
          <w:b/>
          <w:sz w:val="20"/>
          <w:lang w:val="pt-BR"/>
        </w:rPr>
        <w:t xml:space="preserve">SUL SUDESTE </w:t>
      </w:r>
      <w:r w:rsidRPr="00A67917">
        <w:rPr>
          <w:b/>
          <w:sz w:val="20"/>
          <w:lang w:val="pt-BR"/>
        </w:rPr>
        <w:t>PARÁ</w:t>
      </w:r>
    </w:p>
    <w:p w:rsidR="00E85EDD" w:rsidRPr="00A67917" w:rsidRDefault="009F78AB" w:rsidP="00A67917">
      <w:pPr>
        <w:ind w:left="1809" w:right="2051"/>
        <w:jc w:val="center"/>
        <w:rPr>
          <w:b/>
          <w:sz w:val="20"/>
          <w:lang w:val="pt-BR"/>
        </w:rPr>
      </w:pPr>
      <w:r w:rsidRPr="00A67917">
        <w:rPr>
          <w:b/>
          <w:sz w:val="20"/>
          <w:lang w:val="pt-BR"/>
        </w:rPr>
        <w:t>PRÓ-REITORIA DE DES</w:t>
      </w:r>
      <w:r w:rsidR="00A67917">
        <w:rPr>
          <w:b/>
          <w:sz w:val="20"/>
          <w:lang w:val="pt-BR"/>
        </w:rPr>
        <w:t>ENVOLVIMENTO E GESTÃO DE PESSOAS</w:t>
      </w:r>
    </w:p>
    <w:p w:rsidR="00E85EDD" w:rsidRPr="00A67917" w:rsidRDefault="00E85EDD" w:rsidP="00A67917">
      <w:pPr>
        <w:pStyle w:val="Corpodetexto"/>
        <w:rPr>
          <w:b/>
          <w:lang w:val="pt-BR"/>
        </w:rPr>
      </w:pPr>
    </w:p>
    <w:p w:rsidR="00E85EDD" w:rsidRPr="00A67917" w:rsidRDefault="00E85EDD">
      <w:pPr>
        <w:pStyle w:val="Corpodetexto"/>
        <w:spacing w:before="4"/>
        <w:rPr>
          <w:b/>
          <w:lang w:val="pt-BR"/>
        </w:rPr>
      </w:pPr>
    </w:p>
    <w:p w:rsidR="00E85EDD" w:rsidRPr="00A67917" w:rsidRDefault="009F78AB">
      <w:pPr>
        <w:spacing w:before="65"/>
        <w:ind w:left="916"/>
        <w:rPr>
          <w:b/>
          <w:sz w:val="28"/>
          <w:lang w:val="pt-BR"/>
        </w:rPr>
      </w:pPr>
      <w:r w:rsidRPr="00A67917">
        <w:rPr>
          <w:b/>
          <w:sz w:val="28"/>
          <w:shd w:val="clear" w:color="auto" w:fill="D2D2D2"/>
          <w:lang w:val="pt-BR"/>
        </w:rPr>
        <w:t>Plano de Trabalho do servidor Docente em Estágio Probatório</w:t>
      </w:r>
    </w:p>
    <w:p w:rsidR="00E85EDD" w:rsidRPr="00A67917" w:rsidRDefault="00E85EDD">
      <w:pPr>
        <w:pStyle w:val="Corpodetexto"/>
        <w:rPr>
          <w:b/>
          <w:sz w:val="28"/>
          <w:lang w:val="pt-BR"/>
        </w:rPr>
      </w:pPr>
    </w:p>
    <w:p w:rsidR="00E85EDD" w:rsidRPr="00A67917" w:rsidRDefault="009F78AB">
      <w:pPr>
        <w:pStyle w:val="Ttulo1"/>
        <w:spacing w:before="168"/>
        <w:rPr>
          <w:lang w:val="pt-BR"/>
        </w:rPr>
      </w:pPr>
      <w:r w:rsidRPr="00A67917">
        <w:rPr>
          <w:lang w:val="pt-BR"/>
        </w:rPr>
        <w:t>CONSIDERAÇÕES:</w:t>
      </w:r>
    </w:p>
    <w:p w:rsidR="00E85EDD" w:rsidRPr="00A67917" w:rsidRDefault="00E85EDD">
      <w:pPr>
        <w:pStyle w:val="Corpodetexto"/>
        <w:rPr>
          <w:b/>
          <w:sz w:val="21"/>
          <w:lang w:val="pt-BR"/>
        </w:rPr>
      </w:pPr>
    </w:p>
    <w:p w:rsidR="00E85EDD" w:rsidRDefault="00E85EDD">
      <w:pPr>
        <w:spacing w:line="276" w:lineRule="auto"/>
        <w:rPr>
          <w:lang w:val="pt-BR"/>
        </w:rPr>
      </w:pPr>
    </w:p>
    <w:p w:rsidR="00CB4CDC" w:rsidRPr="005E5832" w:rsidRDefault="00CB4CDC" w:rsidP="00CB4CDC">
      <w:pPr>
        <w:pStyle w:val="Corpodetexto"/>
        <w:spacing w:line="360" w:lineRule="auto"/>
        <w:ind w:left="100" w:right="107"/>
        <w:jc w:val="both"/>
        <w:rPr>
          <w:sz w:val="24"/>
          <w:szCs w:val="24"/>
          <w:lang w:val="pt-BR"/>
        </w:rPr>
      </w:pPr>
      <w:r w:rsidRPr="005E5832">
        <w:rPr>
          <w:sz w:val="24"/>
          <w:szCs w:val="24"/>
          <w:lang w:val="pt-BR"/>
        </w:rPr>
        <w:t>Este plano deveria ser desenvolvido no ato da entrada em exercício no cargo, em conjunto com a Chefia imediata e com sua equipe, devendo levar em consideração a natureza do trabalho da instituição, da unidade e as atribuições do cargo do servidor. Deve ser revisto sempre que as partes julgarem necessárias e avaliado de forma intervalar aos períodos estipulados como prazo para cada atividade e/ou objetivo.</w:t>
      </w:r>
    </w:p>
    <w:p w:rsidR="00CB4CDC" w:rsidRDefault="00CB4CDC" w:rsidP="00CB4CDC">
      <w:pPr>
        <w:pStyle w:val="Corpodetexto"/>
        <w:spacing w:line="360" w:lineRule="auto"/>
        <w:ind w:left="100" w:right="107"/>
        <w:jc w:val="both"/>
        <w:rPr>
          <w:sz w:val="24"/>
          <w:szCs w:val="24"/>
          <w:lang w:val="pt-BR"/>
        </w:rPr>
      </w:pPr>
      <w:r w:rsidRPr="005E5832">
        <w:rPr>
          <w:sz w:val="24"/>
          <w:szCs w:val="24"/>
          <w:lang w:val="pt-BR"/>
        </w:rPr>
        <w:t xml:space="preserve">Este plano se faz necessário, também, para facilitar a análise da banca de avaliação de estágio probatório, para informar quais os parâmetros de devem ser avaliados. </w:t>
      </w:r>
    </w:p>
    <w:p w:rsidR="00CB4CDC" w:rsidRPr="005E5832" w:rsidRDefault="00CB4CDC" w:rsidP="00CB4CDC">
      <w:pPr>
        <w:pStyle w:val="Corpodetexto"/>
        <w:spacing w:line="360" w:lineRule="auto"/>
        <w:ind w:left="100" w:right="107"/>
        <w:jc w:val="both"/>
        <w:rPr>
          <w:sz w:val="24"/>
          <w:szCs w:val="24"/>
          <w:lang w:val="pt-BR"/>
        </w:rPr>
      </w:pPr>
    </w:p>
    <w:p w:rsidR="00CB4CDC" w:rsidRDefault="00CB4CDC" w:rsidP="00CB4CDC">
      <w:pPr>
        <w:pStyle w:val="Corpodetexto"/>
        <w:spacing w:line="360" w:lineRule="auto"/>
        <w:ind w:left="100" w:right="107"/>
        <w:jc w:val="both"/>
        <w:rPr>
          <w:b/>
          <w:sz w:val="24"/>
          <w:szCs w:val="24"/>
          <w:lang w:val="pt-BR"/>
        </w:rPr>
      </w:pPr>
      <w:r w:rsidRPr="005E5832">
        <w:rPr>
          <w:b/>
          <w:sz w:val="24"/>
          <w:szCs w:val="24"/>
          <w:lang w:val="pt-BR"/>
        </w:rPr>
        <w:t>E caso não o tenha feito, pedimos preencher este documento com base nas atividades desenvolvidas durante os últimos 36 meses de efetivo exercício.</w:t>
      </w:r>
    </w:p>
    <w:p w:rsidR="00CB4CDC" w:rsidRDefault="00CB4CDC" w:rsidP="00CB4CDC">
      <w:pPr>
        <w:pStyle w:val="Corpodetexto"/>
        <w:spacing w:line="360" w:lineRule="auto"/>
        <w:ind w:left="100" w:right="107"/>
        <w:jc w:val="both"/>
        <w:rPr>
          <w:b/>
          <w:sz w:val="24"/>
          <w:szCs w:val="24"/>
          <w:lang w:val="pt-BR"/>
        </w:rPr>
      </w:pPr>
    </w:p>
    <w:p w:rsidR="00CB4CDC" w:rsidRDefault="00CB4CDC" w:rsidP="00CB4CDC">
      <w:pPr>
        <w:pStyle w:val="Corpodetexto"/>
        <w:spacing w:line="360" w:lineRule="auto"/>
        <w:ind w:left="100" w:right="107"/>
        <w:jc w:val="both"/>
        <w:rPr>
          <w:b/>
          <w:sz w:val="24"/>
          <w:szCs w:val="24"/>
          <w:lang w:val="pt-BR"/>
        </w:rPr>
      </w:pPr>
      <w:r w:rsidRPr="005E5832">
        <w:rPr>
          <w:b/>
          <w:sz w:val="24"/>
          <w:szCs w:val="24"/>
          <w:lang w:val="pt-BR"/>
        </w:rPr>
        <w:t xml:space="preserve">Caso o servidor tenha desenvolvido um Plano de Trabalho, pedimos anexar </w:t>
      </w:r>
      <w:r>
        <w:rPr>
          <w:b/>
          <w:sz w:val="24"/>
          <w:szCs w:val="24"/>
          <w:lang w:val="pt-BR"/>
        </w:rPr>
        <w:t xml:space="preserve">a cópia </w:t>
      </w:r>
      <w:r w:rsidRPr="005E5832">
        <w:rPr>
          <w:b/>
          <w:sz w:val="24"/>
          <w:szCs w:val="24"/>
          <w:lang w:val="pt-BR"/>
        </w:rPr>
        <w:t>ao processo</w:t>
      </w:r>
      <w:r>
        <w:rPr>
          <w:b/>
          <w:sz w:val="24"/>
          <w:szCs w:val="24"/>
          <w:lang w:val="pt-BR"/>
        </w:rPr>
        <w:t>.</w:t>
      </w:r>
    </w:p>
    <w:p w:rsidR="00CB4CDC" w:rsidRPr="005E5832" w:rsidRDefault="00CB4CDC" w:rsidP="00CB4CDC">
      <w:pPr>
        <w:pStyle w:val="Corpodetexto"/>
        <w:spacing w:line="360" w:lineRule="auto"/>
        <w:ind w:left="100" w:right="107"/>
        <w:jc w:val="both"/>
        <w:rPr>
          <w:sz w:val="24"/>
          <w:szCs w:val="24"/>
          <w:lang w:val="pt-BR"/>
        </w:rPr>
      </w:pPr>
    </w:p>
    <w:p w:rsidR="00CB4CDC" w:rsidRPr="005E5832" w:rsidRDefault="00CB4CDC" w:rsidP="00CB4CDC">
      <w:pPr>
        <w:pStyle w:val="Ttulo1"/>
        <w:spacing w:line="360" w:lineRule="auto"/>
        <w:ind w:right="108"/>
        <w:rPr>
          <w:sz w:val="24"/>
          <w:szCs w:val="24"/>
          <w:lang w:val="pt-BR"/>
        </w:rPr>
      </w:pPr>
      <w:r w:rsidRPr="005E5832">
        <w:rPr>
          <w:sz w:val="24"/>
          <w:szCs w:val="24"/>
          <w:lang w:val="pt-BR"/>
        </w:rPr>
        <w:t xml:space="preserve">É de responsabilidade do servidor inteirar-se sobre todos os aspectos relacionados ao estágio probatório nas legislações pertinentes, assim como das informações contidas </w:t>
      </w:r>
      <w:proofErr w:type="spellStart"/>
      <w:r w:rsidRPr="005E5832">
        <w:rPr>
          <w:sz w:val="24"/>
          <w:szCs w:val="24"/>
          <w:lang w:val="pt-BR"/>
        </w:rPr>
        <w:t>nesta</w:t>
      </w:r>
      <w:proofErr w:type="spellEnd"/>
      <w:r w:rsidRPr="005E5832">
        <w:rPr>
          <w:sz w:val="24"/>
          <w:szCs w:val="24"/>
          <w:lang w:val="pt-BR"/>
        </w:rPr>
        <w:t xml:space="preserve"> ficha de orientação.</w:t>
      </w:r>
    </w:p>
    <w:p w:rsidR="00CB4CDC" w:rsidRPr="00A67917" w:rsidRDefault="00CB4CDC">
      <w:pPr>
        <w:spacing w:line="276" w:lineRule="auto"/>
        <w:rPr>
          <w:lang w:val="pt-BR"/>
        </w:rPr>
        <w:sectPr w:rsidR="00CB4CDC" w:rsidRPr="00A67917">
          <w:footerReference w:type="default" r:id="rId7"/>
          <w:type w:val="continuous"/>
          <w:pgSz w:w="11910" w:h="16840"/>
          <w:pgMar w:top="560" w:right="740" w:bottom="1140" w:left="980" w:header="720" w:footer="942" w:gutter="0"/>
          <w:pgNumType w:start="2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10"/>
        <w:gridCol w:w="2128"/>
        <w:gridCol w:w="991"/>
        <w:gridCol w:w="3404"/>
      </w:tblGrid>
      <w:tr w:rsidR="00E85EDD">
        <w:trPr>
          <w:trHeight w:hRule="exact" w:val="287"/>
        </w:trPr>
        <w:tc>
          <w:tcPr>
            <w:tcW w:w="9926" w:type="dxa"/>
            <w:gridSpan w:val="5"/>
            <w:shd w:val="clear" w:color="auto" w:fill="DFDFDF"/>
          </w:tcPr>
          <w:p w:rsidR="00E85EDD" w:rsidRDefault="00E85EDD">
            <w:pPr>
              <w:pStyle w:val="TableParagraph"/>
              <w:spacing w:line="273" w:lineRule="exact"/>
              <w:ind w:right="57"/>
              <w:rPr>
                <w:b/>
                <w:sz w:val="24"/>
              </w:rPr>
            </w:pPr>
          </w:p>
        </w:tc>
      </w:tr>
      <w:tr w:rsidR="00E85EDD">
        <w:trPr>
          <w:trHeight w:hRule="exact" w:val="422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  <w:tc>
          <w:tcPr>
            <w:tcW w:w="7233" w:type="dxa"/>
            <w:gridSpan w:val="4"/>
          </w:tcPr>
          <w:p w:rsidR="00E85EDD" w:rsidRDefault="00E85EDD"/>
        </w:tc>
      </w:tr>
      <w:tr w:rsidR="00E85EDD">
        <w:trPr>
          <w:trHeight w:hRule="exact" w:val="425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Matrícula</w:t>
            </w:r>
            <w:proofErr w:type="spellEnd"/>
            <w:r>
              <w:rPr>
                <w:b/>
                <w:sz w:val="18"/>
              </w:rPr>
              <w:t xml:space="preserve"> SIAPE:</w:t>
            </w:r>
          </w:p>
        </w:tc>
        <w:tc>
          <w:tcPr>
            <w:tcW w:w="2838" w:type="dxa"/>
            <w:gridSpan w:val="2"/>
          </w:tcPr>
          <w:p w:rsidR="00E85EDD" w:rsidRDefault="00E85EDD"/>
        </w:tc>
        <w:tc>
          <w:tcPr>
            <w:tcW w:w="991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3404" w:type="dxa"/>
          </w:tcPr>
          <w:p w:rsidR="00E85EDD" w:rsidRDefault="00E85EDD"/>
        </w:tc>
      </w:tr>
      <w:tr w:rsidR="00E85EDD">
        <w:trPr>
          <w:trHeight w:hRule="exact" w:val="422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Classe</w:t>
            </w:r>
            <w:proofErr w:type="spellEnd"/>
            <w:r>
              <w:rPr>
                <w:b/>
                <w:sz w:val="18"/>
              </w:rPr>
              <w:t>:</w:t>
            </w:r>
            <w:bookmarkStart w:id="0" w:name="_GoBack"/>
            <w:bookmarkEnd w:id="0"/>
          </w:p>
        </w:tc>
        <w:tc>
          <w:tcPr>
            <w:tcW w:w="2838" w:type="dxa"/>
            <w:gridSpan w:val="2"/>
          </w:tcPr>
          <w:p w:rsidR="00E85EDD" w:rsidRDefault="00E85EDD"/>
        </w:tc>
        <w:tc>
          <w:tcPr>
            <w:tcW w:w="991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Nível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04" w:type="dxa"/>
          </w:tcPr>
          <w:p w:rsidR="00E85EDD" w:rsidRDefault="00E85EDD"/>
        </w:tc>
      </w:tr>
      <w:tr w:rsidR="00E85EDD">
        <w:trPr>
          <w:trHeight w:hRule="exact" w:val="425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4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Fone</w:t>
            </w:r>
            <w:proofErr w:type="spellEnd"/>
            <w:r>
              <w:rPr>
                <w:b/>
                <w:sz w:val="18"/>
              </w:rPr>
              <w:t xml:space="preserve"> para </w:t>
            </w:r>
            <w:proofErr w:type="spellStart"/>
            <w:r>
              <w:rPr>
                <w:b/>
                <w:sz w:val="18"/>
              </w:rPr>
              <w:t>contato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7233" w:type="dxa"/>
            <w:gridSpan w:val="4"/>
          </w:tcPr>
          <w:p w:rsidR="00E85EDD" w:rsidRDefault="00E85EDD"/>
        </w:tc>
      </w:tr>
      <w:tr w:rsidR="00E85EDD">
        <w:trPr>
          <w:trHeight w:hRule="exact" w:val="425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Lotação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7233" w:type="dxa"/>
            <w:gridSpan w:val="4"/>
          </w:tcPr>
          <w:p w:rsidR="00E85EDD" w:rsidRDefault="00E85EDD"/>
        </w:tc>
      </w:tr>
      <w:tr w:rsidR="00E85EDD">
        <w:trPr>
          <w:trHeight w:hRule="exact" w:val="422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Setor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Trabalho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7233" w:type="dxa"/>
            <w:gridSpan w:val="4"/>
          </w:tcPr>
          <w:p w:rsidR="00E85EDD" w:rsidRDefault="00E85EDD"/>
        </w:tc>
      </w:tr>
      <w:tr w:rsidR="00E85EDD" w:rsidRPr="00414479">
        <w:trPr>
          <w:trHeight w:hRule="exact" w:val="425"/>
        </w:trPr>
        <w:tc>
          <w:tcPr>
            <w:tcW w:w="2693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4" w:lineRule="exact"/>
              <w:rPr>
                <w:b/>
                <w:sz w:val="18"/>
                <w:lang w:val="pt-BR"/>
              </w:rPr>
            </w:pPr>
            <w:r w:rsidRPr="00A67917">
              <w:rPr>
                <w:b/>
                <w:sz w:val="18"/>
                <w:lang w:val="pt-BR"/>
              </w:rPr>
              <w:t>Data de entrada em exercício:</w:t>
            </w:r>
          </w:p>
        </w:tc>
        <w:tc>
          <w:tcPr>
            <w:tcW w:w="7233" w:type="dxa"/>
            <w:gridSpan w:val="4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>
        <w:trPr>
          <w:trHeight w:hRule="exact" w:val="425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2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Chefia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imediata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7233" w:type="dxa"/>
            <w:gridSpan w:val="4"/>
          </w:tcPr>
          <w:p w:rsidR="00E85EDD" w:rsidRDefault="00E85EDD"/>
        </w:tc>
      </w:tr>
      <w:tr w:rsidR="00E85EDD">
        <w:trPr>
          <w:trHeight w:hRule="exact" w:val="424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Fone</w:t>
            </w:r>
            <w:proofErr w:type="spellEnd"/>
            <w:r>
              <w:rPr>
                <w:b/>
                <w:sz w:val="18"/>
              </w:rPr>
              <w:t xml:space="preserve"> para </w:t>
            </w:r>
            <w:proofErr w:type="spellStart"/>
            <w:r>
              <w:rPr>
                <w:b/>
                <w:sz w:val="18"/>
              </w:rPr>
              <w:t>contato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2838" w:type="dxa"/>
            <w:gridSpan w:val="2"/>
          </w:tcPr>
          <w:p w:rsidR="00E85EDD" w:rsidRDefault="00E85EDD"/>
        </w:tc>
        <w:tc>
          <w:tcPr>
            <w:tcW w:w="991" w:type="dxa"/>
            <w:shd w:val="clear" w:color="auto" w:fill="DFDFDF"/>
          </w:tcPr>
          <w:p w:rsidR="00E85EDD" w:rsidRDefault="009F78AB">
            <w:pPr>
              <w:pStyle w:val="TableParagraph"/>
              <w:spacing w:line="201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3404" w:type="dxa"/>
          </w:tcPr>
          <w:p w:rsidR="00E85EDD" w:rsidRDefault="00E85EDD"/>
        </w:tc>
      </w:tr>
      <w:tr w:rsidR="00E85EDD">
        <w:trPr>
          <w:trHeight w:hRule="exact" w:val="424"/>
        </w:trPr>
        <w:tc>
          <w:tcPr>
            <w:tcW w:w="2693" w:type="dxa"/>
            <w:shd w:val="clear" w:color="auto" w:fill="DFDFDF"/>
          </w:tcPr>
          <w:p w:rsidR="00E85EDD" w:rsidRDefault="009F78AB">
            <w:pPr>
              <w:pStyle w:val="TableParagraph"/>
              <w:spacing w:line="203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Período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710" w:type="dxa"/>
            <w:shd w:val="clear" w:color="auto" w:fill="DFDFDF"/>
          </w:tcPr>
          <w:p w:rsidR="00E85EDD" w:rsidRDefault="009F78AB">
            <w:pPr>
              <w:pStyle w:val="TableParagraph"/>
              <w:spacing w:line="203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Início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2128" w:type="dxa"/>
          </w:tcPr>
          <w:p w:rsidR="00E85EDD" w:rsidRDefault="00E85EDD"/>
        </w:tc>
        <w:tc>
          <w:tcPr>
            <w:tcW w:w="991" w:type="dxa"/>
            <w:shd w:val="clear" w:color="auto" w:fill="DFDFDF"/>
          </w:tcPr>
          <w:p w:rsidR="00E85EDD" w:rsidRDefault="009F78AB">
            <w:pPr>
              <w:pStyle w:val="TableParagraph"/>
              <w:spacing w:line="203" w:lineRule="exact"/>
              <w:ind w:left="6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Término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04" w:type="dxa"/>
          </w:tcPr>
          <w:p w:rsidR="00E85EDD" w:rsidRDefault="00E85EDD"/>
        </w:tc>
      </w:tr>
    </w:tbl>
    <w:p w:rsidR="00E85EDD" w:rsidRDefault="00A67917">
      <w:pPr>
        <w:pStyle w:val="Corpodetexto"/>
        <w:spacing w:before="5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160020</wp:posOffset>
                </wp:positionV>
                <wp:extent cx="6309360" cy="2973070"/>
                <wp:effectExtent l="8890" t="5080" r="6350" b="3175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2973070"/>
                          <a:chOff x="989" y="252"/>
                          <a:chExt cx="9936" cy="4682"/>
                        </a:xfrm>
                      </wpg:grpSpPr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1" y="28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80" y="28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114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3" y="284"/>
                            <a:ext cx="9784" cy="27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8" y="280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98" y="565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94" y="275"/>
                            <a:ext cx="0" cy="46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8" y="4924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20" y="275"/>
                            <a:ext cx="0" cy="46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280"/>
                            <a:ext cx="992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EDD" w:rsidRPr="00A67917" w:rsidRDefault="009F78AB">
                              <w:pPr>
                                <w:ind w:left="69" w:right="28"/>
                                <w:rPr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A67917">
                                <w:rPr>
                                  <w:b/>
                                  <w:sz w:val="24"/>
                                  <w:lang w:val="pt-BR"/>
                                </w:rPr>
                                <w:t>2. Competências da Unidade de Trabalho do servidor: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9.45pt;margin-top:12.6pt;width:496.8pt;height:234.1pt;z-index:1048;mso-wrap-distance-left:0;mso-wrap-distance-right:0;mso-position-horizontal-relative:page" coordorigin="989,252" coordsize="9936,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">
                <v:line id="Line 27" o:spid="_x0000_s1027" style="position:absolute;visibility:visible;mso-wrap-style:square" from="1031,284" to="1031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WGk8IAAADbAAAADwAAAGRycy9kb3ducmV2LnhtbERPz2vCMBS+C/sfwhN2s6keNleNsinC&#10;DgNRp+74aF6bYvNSmqzW/94cBI8f3+/5sre16Kj1lWMF4yQFQZw7XXGp4PewGU1B+ICssXZMCm7k&#10;Ybl4Gcwx0+7KO+r2oRQxhH2GCkwITSalzw1Z9IlriCNXuNZiiLAtpW7xGsNtLSdp+iYtVhwbDDa0&#10;MpRf9v9WwW6bbtYf719n7/VPcTSnbfF36ZR6HfafMxCB+vAUP9zfWsEkro9f4g+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WGk8IAAADbAAAADwAAAAAAAAAAAAAA&#10;AAChAgAAZHJzL2Rvd25yZXYueG1sUEsFBgAAAAAEAAQA+QAAAJADAAAAAA==&#10;" strokecolor="#dfdfdf" strokeweight="3.24pt"/>
                <v:line id="Line 26" o:spid="_x0000_s1028" style="position:absolute;visibility:visible;mso-wrap-style:square" from="10880,284" to="10880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V6MQAAADbAAAADwAAAGRycy9kb3ducmV2LnhtbESPQWvCQBSE7wX/w/IEL6VuVBBJXUUE&#10;axEPGnvp7ZF9JsHs2zW7Nam/3hUKPQ4z8w0zX3amFjdqfGVZwWiYgCDOra64UPB12rzNQPiArLG2&#10;TAp+ycNy0XuZY6pty0e6ZaEQEcI+RQVlCC6V0uclGfRD64ijd7aNwRBlU0jdYBvhppbjJJlKgxXH&#10;hRIdrUvKL9mPUdB+O57e95PD9uqw/cCQ4+tur9Sg363eQQTqwn/4r/2pFYxH8Pw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8BXoxAAAANsAAAAPAAAAAAAAAAAA&#10;AAAAAKECAABkcnMvZG93bnJldi54bWxQSwUGAAAAAAQABAD5AAAAkgMAAAAA&#10;" strokecolor="#dfdfdf" strokeweight="1.143mm"/>
                <v:rect id="Rectangle 25" o:spid="_x0000_s1029" style="position:absolute;left:1063;top:284;width:97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o+sIA&#10;AADbAAAADwAAAGRycy9kb3ducmV2LnhtbESPzarCMBSE9xd8h3AEd9fULopUo/gLgrjw5wEOzbGt&#10;Nie1iVrv098IgsthZr5hxtPWVOJBjSstKxj0IxDEmdUl5wpOx/XvEITzyBory6TgRQ6mk87PGFNt&#10;n7ynx8HnIkDYpaig8L5OpXRZQQZd39bEwTvbxqAPssmlbvAZ4KaScRQl0mDJYaHAmhYFZdfD3ShY&#10;/Tl5ml/u5lYly2R7jPNdtJgp1eu2sxEIT63/hj/tjVYQx/D+En6An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Gj6wgAAANsAAAAPAAAAAAAAAAAAAAAAAJgCAABkcnMvZG93&#10;bnJldi54bWxQSwUGAAAAAAQABAD1AAAAhwMAAAAA&#10;" fillcolor="#dfdfdf" stroked="f"/>
                <v:line id="Line 24" o:spid="_x0000_s1030" style="position:absolute;visibility:visible;mso-wrap-style:square" from="998,280" to="10915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1" style="position:absolute;visibility:visible;mso-wrap-style:square" from="998,565" to="10915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2" o:spid="_x0000_s1032" style="position:absolute;visibility:visible;mso-wrap-style:square" from="994,275" to="994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21" o:spid="_x0000_s1033" style="position:absolute;visibility:visible;mso-wrap-style:square" from="998,4924" to="10915,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0" o:spid="_x0000_s1034" style="position:absolute;visibility:visible;mso-wrap-style:square" from="10920,275" to="10920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994;top:280;width:992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85EDD" w:rsidRPr="00A67917" w:rsidRDefault="009F78AB">
                        <w:pPr>
                          <w:ind w:left="69" w:right="28"/>
                          <w:rPr>
                            <w:b/>
                            <w:sz w:val="24"/>
                            <w:lang w:val="pt-BR"/>
                          </w:rPr>
                        </w:pPr>
                        <w:r w:rsidRPr="00A67917">
                          <w:rPr>
                            <w:b/>
                            <w:sz w:val="24"/>
                            <w:lang w:val="pt-BR"/>
                          </w:rPr>
                          <w:t>2. Competências da Unidade de Trabalho do servidor: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5EDD" w:rsidRDefault="00E85EDD">
      <w:pPr>
        <w:pStyle w:val="Corpodetexto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 w:rsidRPr="00414479">
        <w:trPr>
          <w:trHeight w:hRule="exact" w:val="28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  <w:lang w:val="pt-BR"/>
              </w:rPr>
            </w:pPr>
            <w:r w:rsidRPr="00A67917">
              <w:rPr>
                <w:b/>
                <w:sz w:val="24"/>
                <w:lang w:val="pt-BR"/>
              </w:rPr>
              <w:t>3. Descrição das atividades do cargo:</w:t>
            </w:r>
          </w:p>
        </w:tc>
      </w:tr>
      <w:tr w:rsidR="00E85EDD" w:rsidRPr="00414479">
        <w:trPr>
          <w:trHeight w:hRule="exact" w:val="3944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E85EDD">
      <w:pPr>
        <w:rPr>
          <w:lang w:val="pt-BR"/>
        </w:rPr>
        <w:sectPr w:rsidR="00E85EDD" w:rsidRPr="00A67917">
          <w:pgSz w:w="11910" w:h="16840"/>
          <w:pgMar w:top="1520" w:right="740" w:bottom="1200" w:left="880" w:header="0" w:footer="942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 w:rsidRPr="00414479">
        <w:trPr>
          <w:trHeight w:hRule="exact" w:val="287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73" w:lineRule="exact"/>
              <w:ind w:right="57"/>
              <w:rPr>
                <w:b/>
                <w:sz w:val="24"/>
                <w:lang w:val="pt-BR"/>
              </w:rPr>
            </w:pPr>
            <w:r w:rsidRPr="00A67917">
              <w:rPr>
                <w:b/>
                <w:sz w:val="24"/>
                <w:lang w:val="pt-BR"/>
              </w:rPr>
              <w:lastRenderedPageBreak/>
              <w:t>4. Principais atribuições do servidor na Unidade:</w:t>
            </w:r>
          </w:p>
        </w:tc>
      </w:tr>
      <w:tr w:rsidR="00E85EDD" w:rsidRPr="00414479">
        <w:trPr>
          <w:trHeight w:hRule="exact" w:val="4150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A67917">
      <w:pPr>
        <w:pStyle w:val="Corpodetexto"/>
        <w:spacing w:before="10"/>
        <w:rPr>
          <w:b/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4269105</wp:posOffset>
                </wp:positionV>
                <wp:extent cx="422275" cy="271145"/>
                <wp:effectExtent l="13970" t="11430" r="11430" b="1270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9E830" id="Rectangle 17" o:spid="_x0000_s1026" style="position:absolute;margin-left:64.85pt;margin-top:336.15pt;width:33.25pt;height:21.3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4951730</wp:posOffset>
                </wp:positionV>
                <wp:extent cx="422275" cy="271145"/>
                <wp:effectExtent l="13970" t="8255" r="11430" b="635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0138D" id="Rectangle 16" o:spid="_x0000_s1026" style="position:absolute;margin-left:64.85pt;margin-top:389.9pt;width:33.25pt;height:21.35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Y4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536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5655310</wp:posOffset>
                </wp:positionV>
                <wp:extent cx="422275" cy="271145"/>
                <wp:effectExtent l="13970" t="6985" r="11430" b="762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CC72" id="Rectangle 15" o:spid="_x0000_s1026" style="position:absolute;margin-left:64.85pt;margin-top:445.3pt;width:33.25pt;height:21.3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OoeAIAAPwE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560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6378575</wp:posOffset>
                </wp:positionV>
                <wp:extent cx="422275" cy="271145"/>
                <wp:effectExtent l="13970" t="6350" r="11430" b="825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6032" id="Rectangle 14" o:spid="_x0000_s1026" style="position:absolute;margin-left:64.85pt;margin-top:502.25pt;width:33.25pt;height:21.35pt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7071995</wp:posOffset>
                </wp:positionV>
                <wp:extent cx="422275" cy="271145"/>
                <wp:effectExtent l="13970" t="13970" r="11430" b="1016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D1A4" id="Rectangle 13" o:spid="_x0000_s1026" style="position:absolute;margin-left:64.85pt;margin-top:556.85pt;width:33.25pt;height:21.35pt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" fill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4"/>
      </w:tblGrid>
      <w:tr w:rsidR="00E85EDD" w:rsidRPr="00414479">
        <w:trPr>
          <w:trHeight w:hRule="exact" w:val="286"/>
        </w:trPr>
        <w:tc>
          <w:tcPr>
            <w:tcW w:w="9926" w:type="dxa"/>
            <w:gridSpan w:val="2"/>
            <w:shd w:val="clear" w:color="auto" w:fill="DFDFDF"/>
          </w:tcPr>
          <w:p w:rsidR="00E85EDD" w:rsidRPr="00A67917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  <w:lang w:val="pt-BR"/>
              </w:rPr>
            </w:pPr>
            <w:r w:rsidRPr="00A67917">
              <w:rPr>
                <w:b/>
                <w:sz w:val="24"/>
                <w:lang w:val="pt-BR"/>
              </w:rPr>
              <w:t>5. Recursos disponíveis para a realização das atividades do servidor:</w:t>
            </w:r>
          </w:p>
        </w:tc>
      </w:tr>
      <w:tr w:rsidR="00E85EDD">
        <w:trPr>
          <w:trHeight w:hRule="exact" w:val="1114"/>
        </w:trPr>
        <w:tc>
          <w:tcPr>
            <w:tcW w:w="4962" w:type="dxa"/>
          </w:tcPr>
          <w:p w:rsidR="00E85EDD" w:rsidRPr="00A67917" w:rsidRDefault="00E85EDD">
            <w:pPr>
              <w:pStyle w:val="TableParagraph"/>
              <w:spacing w:before="7"/>
              <w:ind w:left="0"/>
              <w:rPr>
                <w:b/>
                <w:sz w:val="23"/>
                <w:lang w:val="pt-BR"/>
              </w:rPr>
            </w:pPr>
          </w:p>
          <w:p w:rsidR="00E85EDD" w:rsidRDefault="009F78AB">
            <w:pPr>
              <w:pStyle w:val="TableParagraph"/>
              <w:ind w:left="1066"/>
              <w:rPr>
                <w:sz w:val="24"/>
              </w:rPr>
            </w:pPr>
            <w:proofErr w:type="spellStart"/>
            <w:r>
              <w:rPr>
                <w:sz w:val="24"/>
              </w:rPr>
              <w:t>Equipamentos</w:t>
            </w:r>
            <w:proofErr w:type="spellEnd"/>
          </w:p>
        </w:tc>
        <w:tc>
          <w:tcPr>
            <w:tcW w:w="4964" w:type="dxa"/>
          </w:tcPr>
          <w:p w:rsidR="00E85EDD" w:rsidRDefault="009F78A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Descrição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85EDD">
        <w:trPr>
          <w:trHeight w:hRule="exact" w:val="1114"/>
        </w:trPr>
        <w:tc>
          <w:tcPr>
            <w:tcW w:w="4962" w:type="dxa"/>
          </w:tcPr>
          <w:p w:rsidR="00E85EDD" w:rsidRDefault="00E85ED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85EDD" w:rsidRDefault="009F78AB">
            <w:pPr>
              <w:pStyle w:val="TableParagraph"/>
              <w:ind w:left="1066"/>
              <w:rPr>
                <w:sz w:val="24"/>
              </w:rPr>
            </w:pPr>
            <w:proofErr w:type="spellStart"/>
            <w:r>
              <w:rPr>
                <w:sz w:val="24"/>
              </w:rPr>
              <w:t>Equipe</w:t>
            </w:r>
            <w:proofErr w:type="spellEnd"/>
          </w:p>
        </w:tc>
        <w:tc>
          <w:tcPr>
            <w:tcW w:w="4964" w:type="dxa"/>
          </w:tcPr>
          <w:p w:rsidR="00E85EDD" w:rsidRDefault="00E85EDD"/>
        </w:tc>
      </w:tr>
      <w:tr w:rsidR="00E85EDD">
        <w:trPr>
          <w:trHeight w:hRule="exact" w:val="1114"/>
        </w:trPr>
        <w:tc>
          <w:tcPr>
            <w:tcW w:w="4962" w:type="dxa"/>
          </w:tcPr>
          <w:p w:rsidR="00E85EDD" w:rsidRDefault="00E85ED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85EDD" w:rsidRDefault="009F78AB">
            <w:pPr>
              <w:pStyle w:val="TableParagraph"/>
              <w:ind w:left="1068"/>
              <w:rPr>
                <w:sz w:val="24"/>
              </w:rPr>
            </w:pPr>
            <w:r>
              <w:rPr>
                <w:sz w:val="24"/>
              </w:rPr>
              <w:t xml:space="preserve">Material de </w:t>
            </w:r>
            <w:proofErr w:type="spellStart"/>
            <w:r>
              <w:rPr>
                <w:sz w:val="24"/>
              </w:rPr>
              <w:t>Expediente</w:t>
            </w:r>
            <w:proofErr w:type="spellEnd"/>
          </w:p>
        </w:tc>
        <w:tc>
          <w:tcPr>
            <w:tcW w:w="4964" w:type="dxa"/>
          </w:tcPr>
          <w:p w:rsidR="00E85EDD" w:rsidRDefault="00E85EDD"/>
        </w:tc>
      </w:tr>
      <w:tr w:rsidR="00E85EDD">
        <w:trPr>
          <w:trHeight w:hRule="exact" w:val="1114"/>
        </w:trPr>
        <w:tc>
          <w:tcPr>
            <w:tcW w:w="4962" w:type="dxa"/>
          </w:tcPr>
          <w:p w:rsidR="00E85EDD" w:rsidRDefault="00E85ED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85EDD" w:rsidRDefault="009F78AB">
            <w:pPr>
              <w:pStyle w:val="TableParagraph"/>
              <w:ind w:left="1068"/>
              <w:rPr>
                <w:sz w:val="24"/>
              </w:rPr>
            </w:pPr>
            <w:r>
              <w:rPr>
                <w:sz w:val="24"/>
              </w:rPr>
              <w:t>Material Permanente</w:t>
            </w:r>
          </w:p>
        </w:tc>
        <w:tc>
          <w:tcPr>
            <w:tcW w:w="4964" w:type="dxa"/>
          </w:tcPr>
          <w:p w:rsidR="00E85EDD" w:rsidRDefault="00E85EDD"/>
        </w:tc>
      </w:tr>
      <w:tr w:rsidR="00E85EDD">
        <w:trPr>
          <w:trHeight w:hRule="exact" w:val="1117"/>
        </w:trPr>
        <w:tc>
          <w:tcPr>
            <w:tcW w:w="4962" w:type="dxa"/>
          </w:tcPr>
          <w:p w:rsidR="00E85EDD" w:rsidRDefault="00E85ED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85EDD" w:rsidRDefault="009F78AB">
            <w:pPr>
              <w:pStyle w:val="TableParagraph"/>
              <w:ind w:left="1066"/>
              <w:rPr>
                <w:sz w:val="24"/>
              </w:rPr>
            </w:pPr>
            <w:proofErr w:type="spellStart"/>
            <w:r>
              <w:rPr>
                <w:sz w:val="24"/>
              </w:rPr>
              <w:t>Serviços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Apoio</w:t>
            </w:r>
            <w:proofErr w:type="spellEnd"/>
          </w:p>
        </w:tc>
        <w:tc>
          <w:tcPr>
            <w:tcW w:w="4964" w:type="dxa"/>
          </w:tcPr>
          <w:p w:rsidR="00E85EDD" w:rsidRDefault="00E85EDD"/>
        </w:tc>
      </w:tr>
    </w:tbl>
    <w:p w:rsidR="00E85EDD" w:rsidRDefault="00E85EDD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6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Horário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Trabalho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85EDD">
        <w:trPr>
          <w:trHeight w:hRule="exact" w:val="838"/>
        </w:trPr>
        <w:tc>
          <w:tcPr>
            <w:tcW w:w="9926" w:type="dxa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Jornada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Trabalho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85EDD">
        <w:trPr>
          <w:trHeight w:hRule="exact" w:val="838"/>
        </w:trPr>
        <w:tc>
          <w:tcPr>
            <w:tcW w:w="9926" w:type="dxa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Distribuição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Expediente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85EDD" w:rsidRPr="00414479">
        <w:trPr>
          <w:trHeight w:hRule="exact" w:val="838"/>
        </w:trPr>
        <w:tc>
          <w:tcPr>
            <w:tcW w:w="9926" w:type="dxa"/>
          </w:tcPr>
          <w:p w:rsidR="00E85EDD" w:rsidRPr="00A67917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  <w:lang w:val="pt-BR"/>
              </w:rPr>
            </w:pPr>
            <w:r w:rsidRPr="00A67917">
              <w:rPr>
                <w:b/>
                <w:sz w:val="24"/>
                <w:lang w:val="pt-BR"/>
              </w:rPr>
              <w:t>Horário a cumprir (dias/horas):</w:t>
            </w:r>
          </w:p>
        </w:tc>
      </w:tr>
    </w:tbl>
    <w:p w:rsidR="00E85EDD" w:rsidRPr="00A67917" w:rsidRDefault="00E85EDD">
      <w:pPr>
        <w:spacing w:line="272" w:lineRule="exact"/>
        <w:rPr>
          <w:sz w:val="24"/>
          <w:lang w:val="pt-BR"/>
        </w:rPr>
        <w:sectPr w:rsidR="00E85EDD" w:rsidRPr="00A67917">
          <w:pgSz w:w="11910" w:h="16840"/>
          <w:pgMar w:top="1520" w:right="740" w:bottom="1200" w:left="880" w:header="0" w:footer="942" w:gutter="0"/>
          <w:cols w:space="720"/>
        </w:sectPr>
      </w:pPr>
    </w:p>
    <w:p w:rsidR="00E85EDD" w:rsidRPr="00A67917" w:rsidRDefault="000E4651">
      <w:pPr>
        <w:spacing w:before="53"/>
        <w:ind w:left="112"/>
        <w:rPr>
          <w:sz w:val="24"/>
          <w:lang w:val="pt-BR"/>
        </w:rPr>
      </w:pPr>
      <w:r>
        <w:rPr>
          <w:sz w:val="24"/>
          <w:lang w:val="pt-BR"/>
        </w:rPr>
        <w:lastRenderedPageBreak/>
        <w:t xml:space="preserve">Relacione as atividades que foram </w:t>
      </w:r>
      <w:r w:rsidR="009F78AB" w:rsidRPr="00A67917">
        <w:rPr>
          <w:sz w:val="24"/>
          <w:lang w:val="pt-BR"/>
        </w:rPr>
        <w:t>desenvolvidas durante os três anos (36 meses):</w:t>
      </w:r>
    </w:p>
    <w:p w:rsidR="00E85EDD" w:rsidRPr="00A67917" w:rsidRDefault="00E85EDD">
      <w:pPr>
        <w:pStyle w:val="Corpodetexto"/>
        <w:spacing w:before="5"/>
        <w:rPr>
          <w:sz w:val="24"/>
          <w:lang w:val="pt-BR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7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proofErr w:type="spellStart"/>
            <w:r>
              <w:rPr>
                <w:b/>
                <w:sz w:val="24"/>
              </w:rPr>
              <w:t>Planejamento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atividades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E85EDD">
        <w:trPr>
          <w:trHeight w:hRule="exact" w:val="286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7.1. </w:t>
            </w:r>
            <w:proofErr w:type="spellStart"/>
            <w:r>
              <w:rPr>
                <w:b/>
                <w:sz w:val="24"/>
              </w:rPr>
              <w:t>Atividades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ensino</w:t>
            </w:r>
            <w:proofErr w:type="spellEnd"/>
          </w:p>
        </w:tc>
      </w:tr>
      <w:tr w:rsidR="00E85EDD" w:rsidRPr="00414479">
        <w:trPr>
          <w:trHeight w:hRule="exact" w:val="422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7.1.1. Metas no ensino de graduação (</w:t>
            </w:r>
            <w:r w:rsidRPr="00A67917">
              <w:rPr>
                <w:b/>
                <w:sz w:val="18"/>
                <w:lang w:val="pt-BR"/>
              </w:rPr>
              <w:t>Descrever as suas metas quantitativas e qualitativas referentes ao desenvolvimento de atividades na graduação</w:t>
            </w:r>
            <w:r w:rsidRPr="00A67917">
              <w:rPr>
                <w:sz w:val="18"/>
                <w:lang w:val="pt-BR"/>
              </w:rPr>
              <w:t>).</w:t>
            </w:r>
          </w:p>
        </w:tc>
      </w:tr>
      <w:tr w:rsidR="00E85EDD" w:rsidRPr="00414479">
        <w:trPr>
          <w:trHeight w:hRule="exact" w:val="1253"/>
        </w:trPr>
        <w:tc>
          <w:tcPr>
            <w:tcW w:w="9926" w:type="dxa"/>
          </w:tcPr>
          <w:p w:rsidR="00E85EDD" w:rsidRPr="00A67917" w:rsidRDefault="009F78AB">
            <w:pPr>
              <w:pStyle w:val="TableParagraph"/>
              <w:spacing w:line="201" w:lineRule="exact"/>
              <w:ind w:right="57"/>
              <w:rPr>
                <w:b/>
                <w:sz w:val="18"/>
                <w:lang w:val="pt-BR"/>
              </w:rPr>
            </w:pPr>
            <w:r w:rsidRPr="00A67917">
              <w:rPr>
                <w:b/>
                <w:sz w:val="18"/>
                <w:lang w:val="pt-BR"/>
              </w:rPr>
              <w:t>Nº de turmas:</w:t>
            </w:r>
          </w:p>
          <w:p w:rsidR="00E85EDD" w:rsidRPr="00A67917" w:rsidRDefault="009F78AB">
            <w:pPr>
              <w:pStyle w:val="TableParagraph"/>
              <w:spacing w:before="2"/>
              <w:ind w:right="57"/>
              <w:rPr>
                <w:b/>
                <w:sz w:val="18"/>
                <w:lang w:val="pt-BR"/>
              </w:rPr>
            </w:pPr>
            <w:r w:rsidRPr="00A67917">
              <w:rPr>
                <w:b/>
                <w:sz w:val="18"/>
                <w:lang w:val="pt-BR"/>
              </w:rPr>
              <w:t>Atividades a serem realizadas:</w:t>
            </w:r>
          </w:p>
        </w:tc>
      </w:tr>
      <w:tr w:rsidR="00E85EDD" w:rsidRPr="00414479">
        <w:trPr>
          <w:trHeight w:hRule="exact" w:val="425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7.1.2. Metas no ensino de Pós-graduação (</w:t>
            </w:r>
            <w:r w:rsidRPr="00A67917">
              <w:rPr>
                <w:b/>
                <w:sz w:val="18"/>
                <w:lang w:val="pt-BR"/>
              </w:rPr>
              <w:t>Descrever as suas metas quantitativas e qualitativas referentes ao desenvolvimento de atividades na pós-graduação</w:t>
            </w:r>
            <w:r w:rsidRPr="00A67917">
              <w:rPr>
                <w:sz w:val="18"/>
                <w:lang w:val="pt-BR"/>
              </w:rPr>
              <w:t>).</w:t>
            </w:r>
          </w:p>
        </w:tc>
      </w:tr>
      <w:tr w:rsidR="00E85EDD" w:rsidRPr="00414479">
        <w:trPr>
          <w:trHeight w:hRule="exact" w:val="1251"/>
        </w:trPr>
        <w:tc>
          <w:tcPr>
            <w:tcW w:w="9926" w:type="dxa"/>
          </w:tcPr>
          <w:p w:rsidR="00E85EDD" w:rsidRPr="00A67917" w:rsidRDefault="009F78AB">
            <w:pPr>
              <w:pStyle w:val="TableParagraph"/>
              <w:spacing w:line="202" w:lineRule="exact"/>
              <w:ind w:right="57"/>
              <w:rPr>
                <w:b/>
                <w:sz w:val="18"/>
                <w:lang w:val="pt-BR"/>
              </w:rPr>
            </w:pPr>
            <w:r w:rsidRPr="00A67917">
              <w:rPr>
                <w:b/>
                <w:sz w:val="18"/>
                <w:lang w:val="pt-BR"/>
              </w:rPr>
              <w:t>Nº de turmas:</w:t>
            </w:r>
          </w:p>
          <w:p w:rsidR="00E85EDD" w:rsidRPr="00A67917" w:rsidRDefault="009F78AB">
            <w:pPr>
              <w:pStyle w:val="TableParagraph"/>
              <w:spacing w:line="207" w:lineRule="exact"/>
              <w:ind w:right="57"/>
              <w:rPr>
                <w:b/>
                <w:sz w:val="18"/>
                <w:lang w:val="pt-BR"/>
              </w:rPr>
            </w:pPr>
            <w:r w:rsidRPr="00A67917">
              <w:rPr>
                <w:b/>
                <w:sz w:val="18"/>
                <w:lang w:val="pt-BR"/>
              </w:rPr>
              <w:t>Atividades a serem realizadas:</w:t>
            </w:r>
          </w:p>
        </w:tc>
      </w:tr>
      <w:tr w:rsidR="00E85EDD" w:rsidRPr="00414479">
        <w:trPr>
          <w:trHeight w:hRule="exact" w:val="218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7.1.3. Metas de orientação de alunos</w:t>
            </w:r>
          </w:p>
        </w:tc>
      </w:tr>
      <w:tr w:rsidR="00E85EDD" w:rsidRPr="00414479">
        <w:trPr>
          <w:trHeight w:hRule="exact" w:val="1044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E85EDD">
      <w:pPr>
        <w:pStyle w:val="Corpodetexto"/>
        <w:rPr>
          <w:sz w:val="18"/>
          <w:lang w:val="pt-BR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7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7.2. </w:t>
            </w:r>
            <w:proofErr w:type="spellStart"/>
            <w:r>
              <w:rPr>
                <w:b/>
                <w:sz w:val="24"/>
              </w:rPr>
              <w:t>Produção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intelectual</w:t>
            </w:r>
            <w:proofErr w:type="spellEnd"/>
          </w:p>
        </w:tc>
      </w:tr>
      <w:tr w:rsidR="00E85EDD" w:rsidRPr="00414479">
        <w:trPr>
          <w:trHeight w:hRule="exact" w:val="21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7.2.1. Metas de publicação de livros e capítulos de livros</w:t>
            </w:r>
          </w:p>
        </w:tc>
      </w:tr>
      <w:tr w:rsidR="00E85EDD" w:rsidRPr="00414479">
        <w:trPr>
          <w:trHeight w:hRule="exact" w:val="838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 w:rsidRPr="00414479">
        <w:trPr>
          <w:trHeight w:hRule="exact" w:val="218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7.2.2. Metas de publicação de artigos</w:t>
            </w:r>
          </w:p>
        </w:tc>
      </w:tr>
      <w:tr w:rsidR="00E85EDD" w:rsidRPr="00414479">
        <w:trPr>
          <w:trHeight w:hRule="exact" w:val="838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 w:rsidRPr="00414479">
        <w:trPr>
          <w:trHeight w:hRule="exact" w:val="21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7.2.3. Metas de apresentação de trabalhos ou resumos em eventos científicos ou artístico-culturais:</w:t>
            </w:r>
          </w:p>
        </w:tc>
      </w:tr>
      <w:tr w:rsidR="00E85EDD" w:rsidRPr="00414479">
        <w:trPr>
          <w:trHeight w:hRule="exact" w:val="1045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>
        <w:trPr>
          <w:trHeight w:hRule="exact" w:val="287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7.3. </w:t>
            </w:r>
            <w:proofErr w:type="spellStart"/>
            <w:r>
              <w:rPr>
                <w:b/>
                <w:sz w:val="24"/>
              </w:rPr>
              <w:t>Atividades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extensão</w:t>
            </w:r>
            <w:proofErr w:type="spellEnd"/>
          </w:p>
        </w:tc>
      </w:tr>
      <w:tr w:rsidR="00E85EDD" w:rsidRPr="00414479">
        <w:trPr>
          <w:trHeight w:hRule="exact" w:val="21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7.3.1. Metas de desempenho referentes ao desenvolvimento de projetos de extensão:</w:t>
            </w:r>
          </w:p>
        </w:tc>
      </w:tr>
      <w:tr w:rsidR="00E85EDD" w:rsidRPr="00414479">
        <w:trPr>
          <w:trHeight w:hRule="exact" w:val="1045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 w:rsidRPr="00414479">
        <w:trPr>
          <w:trHeight w:hRule="exact" w:val="217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7.3.2. Metas de desempenho em extensão referentes a cursos:</w:t>
            </w:r>
          </w:p>
        </w:tc>
      </w:tr>
      <w:tr w:rsidR="00E85EDD" w:rsidRPr="00414479">
        <w:trPr>
          <w:trHeight w:hRule="exact" w:val="1044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 w:rsidRPr="00414479">
        <w:trPr>
          <w:trHeight w:hRule="exact" w:val="218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7.3.3. Metas de desempenho em extensão no que se refere a eventos:</w:t>
            </w:r>
          </w:p>
        </w:tc>
      </w:tr>
      <w:tr w:rsidR="00E85EDD" w:rsidRPr="00414479">
        <w:trPr>
          <w:trHeight w:hRule="exact" w:val="1044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E85EDD">
      <w:pPr>
        <w:rPr>
          <w:lang w:val="pt-BR"/>
        </w:rPr>
        <w:sectPr w:rsidR="00E85EDD" w:rsidRPr="00A67917">
          <w:pgSz w:w="11910" w:h="16840"/>
          <w:pgMar w:top="1460" w:right="740" w:bottom="1200" w:left="740" w:header="0" w:footer="942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7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3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7.4. </w:t>
            </w:r>
            <w:proofErr w:type="spellStart"/>
            <w:r>
              <w:rPr>
                <w:b/>
                <w:sz w:val="24"/>
              </w:rPr>
              <w:t>Atividades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pesquisa</w:t>
            </w:r>
            <w:proofErr w:type="spellEnd"/>
          </w:p>
        </w:tc>
      </w:tr>
      <w:tr w:rsidR="00E85EDD" w:rsidRPr="00414479">
        <w:trPr>
          <w:trHeight w:hRule="exact" w:val="21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7.4.1. Metas de coordenação e/ou colaboração em grupo de pesquisa:</w:t>
            </w:r>
          </w:p>
        </w:tc>
      </w:tr>
      <w:tr w:rsidR="00E85EDD" w:rsidRPr="00414479">
        <w:trPr>
          <w:trHeight w:hRule="exact" w:val="2081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  <w:tr w:rsidR="00E85EDD" w:rsidRPr="00414479">
        <w:trPr>
          <w:trHeight w:hRule="exact" w:val="216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spacing w:line="206" w:lineRule="exact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7.4.2. Metas de produção intelectual referentes ao desenvolvimento de projetos de pesquisa:</w:t>
            </w:r>
          </w:p>
        </w:tc>
      </w:tr>
      <w:tr w:rsidR="00E85EDD" w:rsidRPr="00414479">
        <w:trPr>
          <w:trHeight w:hRule="exact" w:val="2081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E85EDD">
      <w:pPr>
        <w:pStyle w:val="Corpodetexto"/>
        <w:spacing w:before="9"/>
        <w:rPr>
          <w:sz w:val="17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6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7.5 </w:t>
            </w:r>
            <w:proofErr w:type="spellStart"/>
            <w:r>
              <w:rPr>
                <w:b/>
                <w:sz w:val="24"/>
              </w:rPr>
              <w:t>Outras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atividades</w:t>
            </w:r>
            <w:proofErr w:type="spellEnd"/>
          </w:p>
        </w:tc>
      </w:tr>
      <w:tr w:rsidR="00E85EDD" w:rsidRPr="00414479">
        <w:trPr>
          <w:trHeight w:hRule="exact" w:val="425"/>
        </w:trPr>
        <w:tc>
          <w:tcPr>
            <w:tcW w:w="9926" w:type="dxa"/>
            <w:shd w:val="clear" w:color="auto" w:fill="DFDFDF"/>
          </w:tcPr>
          <w:p w:rsidR="00E85EDD" w:rsidRPr="00A67917" w:rsidRDefault="009F78AB">
            <w:pPr>
              <w:pStyle w:val="TableParagraph"/>
              <w:ind w:right="57"/>
              <w:rPr>
                <w:sz w:val="18"/>
                <w:lang w:val="pt-BR"/>
              </w:rPr>
            </w:pPr>
            <w:r w:rsidRPr="00A67917">
              <w:rPr>
                <w:sz w:val="18"/>
                <w:lang w:val="pt-BR"/>
              </w:rPr>
              <w:t>7.5.1. Metas de contribuição administrativa, participação em comissões temporárias ou outras que não pertençam aos itens anteriores.</w:t>
            </w:r>
          </w:p>
        </w:tc>
      </w:tr>
      <w:tr w:rsidR="00E85EDD" w:rsidRPr="00414479">
        <w:trPr>
          <w:trHeight w:hRule="exact" w:val="2081"/>
        </w:trPr>
        <w:tc>
          <w:tcPr>
            <w:tcW w:w="9926" w:type="dxa"/>
          </w:tcPr>
          <w:p w:rsidR="00E85EDD" w:rsidRPr="00A67917" w:rsidRDefault="00E85EDD">
            <w:pPr>
              <w:rPr>
                <w:lang w:val="pt-BR"/>
              </w:rPr>
            </w:pPr>
          </w:p>
        </w:tc>
      </w:tr>
    </w:tbl>
    <w:p w:rsidR="00E85EDD" w:rsidRPr="00A67917" w:rsidRDefault="00A67917">
      <w:pPr>
        <w:pStyle w:val="Corpodetexto"/>
        <w:spacing w:before="6"/>
        <w:rPr>
          <w:sz w:val="1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116840</wp:posOffset>
                </wp:positionV>
                <wp:extent cx="6309360" cy="1527175"/>
                <wp:effectExtent l="8890" t="635" r="6350" b="571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527175"/>
                          <a:chOff x="989" y="184"/>
                          <a:chExt cx="9936" cy="2405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1" y="216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80" y="216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41149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3" y="216"/>
                            <a:ext cx="9784" cy="27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3" y="492"/>
                            <a:ext cx="978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8" y="211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8" y="703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94" y="206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8" y="2578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20" y="206"/>
                            <a:ext cx="0" cy="23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211"/>
                            <a:ext cx="992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EDD" w:rsidRPr="00A67917" w:rsidRDefault="009F78AB">
                              <w:pPr>
                                <w:spacing w:line="242" w:lineRule="auto"/>
                                <w:ind w:left="69" w:right="28"/>
                                <w:rPr>
                                  <w:sz w:val="18"/>
                                  <w:lang w:val="pt-BR"/>
                                </w:rPr>
                              </w:pPr>
                              <w:r w:rsidRPr="00A67917">
                                <w:rPr>
                                  <w:b/>
                                  <w:sz w:val="24"/>
                                  <w:lang w:val="pt-BR"/>
                                </w:rPr>
                                <w:t xml:space="preserve">8. Orientações da chefia - </w:t>
                              </w:r>
                              <w:r w:rsidRPr="00A67917">
                                <w:rPr>
                                  <w:sz w:val="18"/>
                                  <w:lang w:val="pt-BR"/>
                                </w:rPr>
                                <w:t>para a realização das atividades, capacitações, indicações de materiais de consultas e prioridades nas atividades desenvolvidas.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49.45pt;margin-top:9.2pt;width:496.8pt;height:120.25pt;z-index:1216;mso-wrap-distance-left:0;mso-wrap-distance-right:0;mso-position-horizontal-relative:page" coordorigin="989,184" coordsize="9936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">
                <v:line id="Line 12" o:spid="_x0000_s1037" style="position:absolute;visibility:visible;mso-wrap-style:square" from="1031,216" to="103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sLU8UAAADaAAAADwAAAGRycy9kb3ducmV2LnhtbESPW2vCQBSE34X+h+UIfTMbS7FtdJVe&#10;EHwQxEtbHw/Zk2wwezZk1xj/fVcQ+jjMzDfMbNHbWnTU+sqxgnGSgiDOna64VHDYL0evIHxA1lg7&#10;JgVX8rCYPwxmmGl34S11u1CKCGGfoQITQpNJ6XNDFn3iGuLoFa61GKJsS6lbvES4reVTmk6kxYrj&#10;gsGGPg3lp93ZKthu0uXX28vHr/d6XXybn01xPHVKPQ779ymIQH34D9/bK63gGW5X4g2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sLU8UAAADaAAAADwAAAAAAAAAA&#10;AAAAAAChAgAAZHJzL2Rvd25yZXYueG1sUEsFBgAAAAAEAAQA+QAAAJMDAAAAAA==&#10;" strokecolor="#dfdfdf" strokeweight="3.24pt"/>
                <v:line id="Line 11" o:spid="_x0000_s1038" style="position:absolute;visibility:visible;mso-wrap-style:square" from="10880,216" to="10880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eK8QAAADaAAAADwAAAGRycy9kb3ducmV2LnhtbESPT2vCQBTE7wW/w/IKvZS6UamUNBsR&#10;wT+Ih9Z68fbIviah2bdrdmuin94VCj0OM/MbJpv1phFnan1tWcFomIAgLqyuuVRw+Fq+vIHwAVlj&#10;Y5kUXMjDLB88ZJhq2/EnnfehFBHCPkUFVQguldIXFRn0Q+uIo/dtW4MhyraUusUuwk0jx0kylQZr&#10;jgsVOlpUVPzsf42C7uh4et1NPtYnh90KQ4HP251ST4/9/B1EoD78h//aG63gFe5X4g2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14rxAAAANoAAAAPAAAAAAAAAAAA&#10;AAAAAKECAABkcnMvZG93bnJldi54bWxQSwUGAAAAAAQABAD5AAAAkgMAAAAA&#10;" strokecolor="#dfdfdf" strokeweight="1.143mm"/>
                <v:rect id="Rectangle 10" o:spid="_x0000_s1039" style="position:absolute;left:1063;top:216;width:97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bD8IA&#10;AADaAAAADwAAAGRycy9kb3ducmV2LnhtbESPzarCMBSE94LvEI7gTlNdFOk1ij/3giAutD7AoTm3&#10;rTYntYlafXojCC6HmfmGmc5bU4kbNa60rGA0jEAQZ1aXnCs4pn+DCQjnkTVWlknBgxzMZ93OFBNt&#10;77yn28HnIkDYJaig8L5OpHRZQQbd0NbEwfu3jUEfZJNL3eA9wE0lx1EUS4Mlh4UCa1oVlJ0PV6Pg&#10;9+nkcXm6mksVr+NtOs530WqhVL/XLn5AeGr9N/xpb7SCG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lsPwgAAANoAAAAPAAAAAAAAAAAAAAAAAJgCAABkcnMvZG93&#10;bnJldi54bWxQSwUGAAAAAAQABAD1AAAAhwMAAAAA&#10;" fillcolor="#dfdfdf" stroked="f"/>
                <v:rect id="Rectangle 9" o:spid="_x0000_s1040" style="position:absolute;left:1063;top:492;width:978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+lMQA&#10;AADaAAAADwAAAGRycy9kb3ducmV2LnhtbESPQWvCQBSE74L/YXlCb7qph1RiNmJtC4XSg4k/4JF9&#10;JtHs2zS7iWl/fbdQ8DjMzDdMuptMK0bqXWNZweMqAkFcWt1wpeBUvC03IJxH1thaJgXf5GCXzWcp&#10;Jtre+Ehj7isRIOwSVFB73yVSurImg25lO+LgnW1v0AfZV1L3eAtw08p1FMXSYMNhocaODjWV13ww&#10;Cl5/nDw9Xwbz1cYv8Uexrj6jw16ph8W034LwNPl7+L/9rhU8wd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/pTEAAAA2gAAAA8AAAAAAAAAAAAAAAAAmAIAAGRycy9k&#10;b3ducmV2LnhtbFBLBQYAAAAABAAEAPUAAACJAwAAAAA=&#10;" fillcolor="#dfdfdf" stroked="f"/>
                <v:line id="Line 8" o:spid="_x0000_s1041" style="position:absolute;visibility:visible;mso-wrap-style:square" from="998,211" to="1091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7" o:spid="_x0000_s1042" style="position:absolute;visibility:visible;mso-wrap-style:square" from="998,703" to="10915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6" o:spid="_x0000_s1043" style="position:absolute;visibility:visible;mso-wrap-style:square" from="994,206" to="994,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5" o:spid="_x0000_s1044" style="position:absolute;visibility:visible;mso-wrap-style:square" from="998,2578" to="10915,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v:line id="Line 4" o:spid="_x0000_s1045" style="position:absolute;visibility:visible;mso-wrap-style:square" from="10920,206" to="10920,2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shape id="Text Box 3" o:spid="_x0000_s1046" type="#_x0000_t202" style="position:absolute;left:994;top:211;width:992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85EDD" w:rsidRPr="00A67917" w:rsidRDefault="009F78AB">
                        <w:pPr>
                          <w:spacing w:line="242" w:lineRule="auto"/>
                          <w:ind w:left="69" w:right="28"/>
                          <w:rPr>
                            <w:sz w:val="18"/>
                            <w:lang w:val="pt-BR"/>
                          </w:rPr>
                        </w:pPr>
                        <w:r w:rsidRPr="00A67917">
                          <w:rPr>
                            <w:b/>
                            <w:sz w:val="24"/>
                            <w:lang w:val="pt-BR"/>
                          </w:rPr>
                          <w:t xml:space="preserve">8. Orientações da chefia - </w:t>
                        </w:r>
                        <w:r w:rsidRPr="00A67917">
                          <w:rPr>
                            <w:sz w:val="18"/>
                            <w:lang w:val="pt-BR"/>
                          </w:rPr>
                          <w:t>para a realização das atividades, capacitações, indicações de materiais de consultas e prioridades nas atividades desenvolvidas.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5EDD" w:rsidRPr="00A67917" w:rsidRDefault="00E85EDD">
      <w:pPr>
        <w:pStyle w:val="Corpodetexto"/>
        <w:spacing w:before="11"/>
        <w:rPr>
          <w:sz w:val="14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E85EDD">
        <w:trPr>
          <w:trHeight w:hRule="exact" w:val="286"/>
        </w:trPr>
        <w:tc>
          <w:tcPr>
            <w:tcW w:w="9926" w:type="dxa"/>
            <w:shd w:val="clear" w:color="auto" w:fill="DFDFDF"/>
          </w:tcPr>
          <w:p w:rsidR="00E85EDD" w:rsidRDefault="009F78AB">
            <w:pPr>
              <w:pStyle w:val="TableParagraph"/>
              <w:spacing w:line="272" w:lineRule="exact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proofErr w:type="spellStart"/>
            <w:r>
              <w:rPr>
                <w:b/>
                <w:sz w:val="24"/>
              </w:rPr>
              <w:t>Observações</w:t>
            </w:r>
            <w:proofErr w:type="spellEnd"/>
          </w:p>
        </w:tc>
      </w:tr>
      <w:tr w:rsidR="00E85EDD">
        <w:trPr>
          <w:trHeight w:hRule="exact" w:val="1666"/>
        </w:trPr>
        <w:tc>
          <w:tcPr>
            <w:tcW w:w="9926" w:type="dxa"/>
          </w:tcPr>
          <w:p w:rsidR="00E85EDD" w:rsidRDefault="00E85EDD"/>
        </w:tc>
      </w:tr>
      <w:tr w:rsidR="00E85EDD">
        <w:trPr>
          <w:trHeight w:hRule="exact" w:val="701"/>
        </w:trPr>
        <w:tc>
          <w:tcPr>
            <w:tcW w:w="9926" w:type="dxa"/>
          </w:tcPr>
          <w:p w:rsidR="00E85EDD" w:rsidRDefault="009F78AB">
            <w:pPr>
              <w:pStyle w:val="TableParagraph"/>
              <w:spacing w:line="248" w:lineRule="exact"/>
              <w:ind w:right="57"/>
              <w:rPr>
                <w:b/>
              </w:rPr>
            </w:pPr>
            <w:proofErr w:type="spellStart"/>
            <w:r>
              <w:rPr>
                <w:b/>
              </w:rPr>
              <w:t>Responsável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Observações</w:t>
            </w:r>
            <w:proofErr w:type="spellEnd"/>
            <w:r>
              <w:rPr>
                <w:b/>
              </w:rPr>
              <w:t>:</w:t>
            </w:r>
          </w:p>
        </w:tc>
      </w:tr>
      <w:tr w:rsidR="00E85EDD">
        <w:trPr>
          <w:trHeight w:hRule="exact" w:val="492"/>
        </w:trPr>
        <w:tc>
          <w:tcPr>
            <w:tcW w:w="9926" w:type="dxa"/>
          </w:tcPr>
          <w:p w:rsidR="00E85EDD" w:rsidRDefault="009F78AB">
            <w:pPr>
              <w:pStyle w:val="TableParagraph"/>
              <w:spacing w:line="248" w:lineRule="exact"/>
              <w:ind w:right="57"/>
              <w:rPr>
                <w:b/>
              </w:rPr>
            </w:pPr>
            <w:r>
              <w:rPr>
                <w:b/>
              </w:rPr>
              <w:t xml:space="preserve">Data da </w:t>
            </w:r>
            <w:proofErr w:type="spellStart"/>
            <w:r>
              <w:rPr>
                <w:b/>
              </w:rPr>
              <w:t>Observação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9F78AB" w:rsidRDefault="009F78AB" w:rsidP="00A67917">
      <w:pPr>
        <w:pStyle w:val="Corpodetexto"/>
        <w:spacing w:before="8"/>
      </w:pPr>
    </w:p>
    <w:sectPr w:rsidR="009F78AB">
      <w:pgSz w:w="11910" w:h="16840"/>
      <w:pgMar w:top="1580" w:right="740" w:bottom="1140" w:left="88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52" w:rsidRDefault="00760A52">
      <w:r>
        <w:separator/>
      </w:r>
    </w:p>
  </w:endnote>
  <w:endnote w:type="continuationSeparator" w:id="0">
    <w:p w:rsidR="00760A52" w:rsidRDefault="0076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DD" w:rsidRDefault="00A67917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EDD" w:rsidRDefault="00E85EDD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39.8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SMtxA+EAAAAPAQAADwAA&#10;AAAAAAAAAAAAAAAEBQAAZHJzL2Rvd25yZXYueG1sUEsFBgAAAAAEAAQA8wAAABIGAAAAAA==&#10;" filled="f" stroked="f">
              <v:textbox inset="0,0,0,0">
                <w:txbxContent>
                  <w:p w:rsidR="00E85EDD" w:rsidRDefault="00E85EDD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52" w:rsidRDefault="00760A52">
      <w:r>
        <w:separator/>
      </w:r>
    </w:p>
  </w:footnote>
  <w:footnote w:type="continuationSeparator" w:id="0">
    <w:p w:rsidR="00760A52" w:rsidRDefault="0076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DD"/>
    <w:rsid w:val="000E4651"/>
    <w:rsid w:val="003B4946"/>
    <w:rsid w:val="00414479"/>
    <w:rsid w:val="00760A52"/>
    <w:rsid w:val="008804FB"/>
    <w:rsid w:val="009F78AB"/>
    <w:rsid w:val="00A441D4"/>
    <w:rsid w:val="00A67917"/>
    <w:rsid w:val="00CB4CDC"/>
    <w:rsid w:val="00DC3CEB"/>
    <w:rsid w:val="00E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7A8F8-93BA-47D7-98D9-CB73AF8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Cabealho">
    <w:name w:val="header"/>
    <w:basedOn w:val="Normal"/>
    <w:link w:val="CabealhoChar"/>
    <w:uiPriority w:val="99"/>
    <w:unhideWhenUsed/>
    <w:rsid w:val="00A679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91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679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91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Mapeamento</dc:creator>
  <cp:lastModifiedBy>Elen</cp:lastModifiedBy>
  <cp:revision>6</cp:revision>
  <dcterms:created xsi:type="dcterms:W3CDTF">2016-12-01T15:00:00Z</dcterms:created>
  <dcterms:modified xsi:type="dcterms:W3CDTF">2017-01-03T20:55:00Z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2016-12-01T00:00:00Z</vt:filetime>
  </property>
</Properties>
</file>